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09C7A902" w:rsidR="00127DE3" w:rsidRPr="007E798A" w:rsidRDefault="007E798A" w:rsidP="009F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43150C" w:rsidRPr="0043150C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«О проекте закона Санкт-Петербурга </w:t>
            </w:r>
            <w:r w:rsidR="0043150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3150C" w:rsidRPr="0043150C">
              <w:rPr>
                <w:rFonts w:ascii="Times New Roman" w:hAnsi="Times New Roman"/>
                <w:b/>
                <w:sz w:val="28"/>
                <w:szCs w:val="28"/>
              </w:rPr>
              <w:t>«О внесении изменения в Закон Санкт-Петербурга «О развитии малого</w:t>
            </w:r>
            <w:r w:rsidR="0043150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3150C" w:rsidRPr="0043150C">
              <w:rPr>
                <w:rFonts w:ascii="Times New Roman" w:hAnsi="Times New Roman"/>
                <w:b/>
                <w:sz w:val="28"/>
                <w:szCs w:val="28"/>
              </w:rPr>
              <w:t xml:space="preserve"> и среднего предпринимательства»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43969E6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F21C6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43150C" w:rsidRPr="0043150C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43150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3150C" w:rsidRPr="0043150C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проекте закона Санкт-Петербурга «О внесении изменения в Закон Санкт-Петербурга «О развитии малого и</w:t>
            </w:r>
            <w:proofErr w:type="gramEnd"/>
            <w:r w:rsidR="0043150C" w:rsidRPr="0043150C">
              <w:rPr>
                <w:rFonts w:ascii="Times New Roman" w:hAnsi="Times New Roman"/>
                <w:b/>
                <w:sz w:val="28"/>
                <w:szCs w:val="28"/>
              </w:rPr>
              <w:t xml:space="preserve"> среднего предпринимательства»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91E1B1E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67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2758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367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26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3523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640B6BA6" w:rsidR="00404BBD" w:rsidRPr="0043150C" w:rsidRDefault="0043150C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12607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http://regulation.cipit.gov.spb.ru/projects#npa=10402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24E4F14A" w:rsidR="006F3B9D" w:rsidRPr="0043150C" w:rsidRDefault="006F3B9D" w:rsidP="0043150C">
            <w:pPr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150C" w:rsidRPr="0043150C">
              <w:rPr>
                <w:rFonts w:ascii="Times New Roman" w:hAnsi="Times New Roman" w:cs="Calibri"/>
                <w:b/>
                <w:sz w:val="28"/>
                <w:szCs w:val="28"/>
              </w:rPr>
              <w:t xml:space="preserve">постановления Правительства </w:t>
            </w:r>
            <w:r w:rsidR="0043150C">
              <w:rPr>
                <w:rFonts w:ascii="Times New Roman" w:hAnsi="Times New Roman" w:cs="Calibri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="0043150C" w:rsidRPr="0043150C">
              <w:rPr>
                <w:rFonts w:ascii="Times New Roman" w:hAnsi="Times New Roman" w:cs="Calibri"/>
                <w:b/>
                <w:sz w:val="28"/>
                <w:szCs w:val="28"/>
              </w:rPr>
              <w:t xml:space="preserve">Санкт-Петербурга «О проекте закона Санкт-Петербурга «О внесении изменения в Закон Санкт-Петербурга «О развитии малого </w:t>
            </w:r>
            <w:r w:rsidR="0043150C">
              <w:rPr>
                <w:rFonts w:ascii="Times New Roman" w:hAnsi="Times New Roman" w:cs="Calibri"/>
                <w:b/>
                <w:sz w:val="28"/>
                <w:szCs w:val="28"/>
              </w:rPr>
              <w:t>и среднего предпринимательства»</w:t>
            </w:r>
            <w:r w:rsidR="004315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61E34" w14:textId="77777777" w:rsidR="001C3CAB" w:rsidRDefault="001C3CAB" w:rsidP="00CD0F91">
      <w:pPr>
        <w:spacing w:after="0" w:line="240" w:lineRule="auto"/>
      </w:pPr>
      <w:r>
        <w:separator/>
      </w:r>
    </w:p>
  </w:endnote>
  <w:endnote w:type="continuationSeparator" w:id="0">
    <w:p w14:paraId="1A476669" w14:textId="77777777" w:rsidR="001C3CAB" w:rsidRDefault="001C3CAB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F1755" w14:textId="77777777" w:rsidR="001C3CAB" w:rsidRDefault="001C3CAB" w:rsidP="00CD0F91">
      <w:pPr>
        <w:spacing w:after="0" w:line="240" w:lineRule="auto"/>
      </w:pPr>
      <w:r>
        <w:separator/>
      </w:r>
    </w:p>
  </w:footnote>
  <w:footnote w:type="continuationSeparator" w:id="0">
    <w:p w14:paraId="5B261291" w14:textId="77777777" w:rsidR="001C3CAB" w:rsidRDefault="001C3CAB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43150C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C3CAB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670DF"/>
    <w:rsid w:val="003945C8"/>
    <w:rsid w:val="003B154B"/>
    <w:rsid w:val="003C5100"/>
    <w:rsid w:val="003D7639"/>
    <w:rsid w:val="003E60F1"/>
    <w:rsid w:val="003F746C"/>
    <w:rsid w:val="003F7AA1"/>
    <w:rsid w:val="00404BBD"/>
    <w:rsid w:val="0043150C"/>
    <w:rsid w:val="00443F6D"/>
    <w:rsid w:val="00453A9A"/>
    <w:rsid w:val="00461643"/>
    <w:rsid w:val="00482BB6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586"/>
    <w:rsid w:val="0072791E"/>
    <w:rsid w:val="00742259"/>
    <w:rsid w:val="00763E2E"/>
    <w:rsid w:val="0076477B"/>
    <w:rsid w:val="00764EC1"/>
    <w:rsid w:val="0077631F"/>
    <w:rsid w:val="00782C2D"/>
    <w:rsid w:val="00785004"/>
    <w:rsid w:val="007A5C32"/>
    <w:rsid w:val="007B55F4"/>
    <w:rsid w:val="007D0AA5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9F21C6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F4B78"/>
    <w:rsid w:val="00B02786"/>
    <w:rsid w:val="00B24257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#npa=104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D957C-9452-4C6A-ACDF-7A828E18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11665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49</cp:revision>
  <cp:lastPrinted>2018-09-18T08:26:00Z</cp:lastPrinted>
  <dcterms:created xsi:type="dcterms:W3CDTF">2022-04-08T07:38:00Z</dcterms:created>
  <dcterms:modified xsi:type="dcterms:W3CDTF">2023-04-20T14:21:00Z</dcterms:modified>
</cp:coreProperties>
</file>